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4D93" w14:textId="77777777" w:rsidR="00F20044" w:rsidRPr="0040389D" w:rsidRDefault="00F20044" w:rsidP="00B17279">
      <w:pPr>
        <w:ind w:left="6521"/>
        <w:jc w:val="both"/>
        <w:rPr>
          <w:rFonts w:ascii="Tahoma" w:hAnsi="Tahoma" w:cs="Tahoma"/>
          <w:b/>
          <w:sz w:val="22"/>
          <w:szCs w:val="22"/>
        </w:rPr>
      </w:pPr>
    </w:p>
    <w:p w14:paraId="0191030E" w14:textId="77777777" w:rsidR="006F67C0" w:rsidRPr="0040389D" w:rsidRDefault="006F67C0" w:rsidP="006F67C0">
      <w:pPr>
        <w:ind w:firstLine="6"/>
        <w:jc w:val="both"/>
        <w:rPr>
          <w:rFonts w:ascii="Tahoma" w:hAnsi="Tahoma" w:cs="Tahoma"/>
          <w:b/>
          <w:bCs/>
          <w:sz w:val="22"/>
          <w:szCs w:val="22"/>
        </w:rPr>
      </w:pPr>
    </w:p>
    <w:p w14:paraId="4B6E931F" w14:textId="21368252" w:rsidR="006F67C0" w:rsidRPr="0040389D" w:rsidRDefault="006F67C0" w:rsidP="006F67C0">
      <w:pPr>
        <w:ind w:firstLine="6"/>
        <w:jc w:val="both"/>
        <w:rPr>
          <w:rFonts w:ascii="Tahoma" w:hAnsi="Tahoma" w:cs="Tahoma"/>
          <w:b/>
          <w:bCs/>
          <w:sz w:val="22"/>
          <w:szCs w:val="22"/>
        </w:rPr>
      </w:pPr>
      <w:r w:rsidRPr="0040389D">
        <w:rPr>
          <w:rFonts w:ascii="Tahoma" w:hAnsi="Tahoma" w:cs="Tahoma"/>
          <w:b/>
          <w:bCs/>
          <w:sz w:val="22"/>
          <w:szCs w:val="22"/>
        </w:rPr>
        <w:t>N.I.</w:t>
      </w:r>
      <w:r w:rsidR="00FC526B">
        <w:rPr>
          <w:rFonts w:ascii="Tahoma" w:hAnsi="Tahoma" w:cs="Tahoma"/>
          <w:b/>
          <w:bCs/>
          <w:sz w:val="22"/>
          <w:szCs w:val="22"/>
        </w:rPr>
        <w:t xml:space="preserve"> 50</w:t>
      </w:r>
      <w:r w:rsidRPr="0040389D">
        <w:rPr>
          <w:rFonts w:ascii="Tahoma" w:hAnsi="Tahoma" w:cs="Tahoma"/>
          <w:b/>
          <w:bCs/>
          <w:sz w:val="22"/>
          <w:szCs w:val="22"/>
        </w:rPr>
        <w:t>/202</w:t>
      </w:r>
      <w:r w:rsidR="00D31F7C" w:rsidRPr="0040389D">
        <w:rPr>
          <w:rFonts w:ascii="Tahoma" w:hAnsi="Tahoma" w:cs="Tahoma"/>
          <w:b/>
          <w:bCs/>
          <w:sz w:val="22"/>
          <w:szCs w:val="22"/>
        </w:rPr>
        <w:t>1</w:t>
      </w:r>
    </w:p>
    <w:p w14:paraId="6C0EE7BF" w14:textId="77777777" w:rsidR="006F67C0" w:rsidRPr="0040389D" w:rsidRDefault="006F67C0" w:rsidP="00770295">
      <w:pPr>
        <w:ind w:left="6237" w:firstLine="6"/>
        <w:jc w:val="both"/>
        <w:rPr>
          <w:rFonts w:ascii="Tahoma" w:hAnsi="Tahoma" w:cs="Tahoma"/>
          <w:b/>
          <w:bCs/>
          <w:sz w:val="22"/>
          <w:szCs w:val="22"/>
        </w:rPr>
      </w:pPr>
      <w:r w:rsidRPr="0040389D">
        <w:rPr>
          <w:rFonts w:ascii="Tahoma" w:hAnsi="Tahoma" w:cs="Tahoma"/>
          <w:b/>
          <w:bCs/>
          <w:sz w:val="22"/>
          <w:szCs w:val="22"/>
        </w:rPr>
        <w:t>Agli Associati Comufficio</w:t>
      </w:r>
    </w:p>
    <w:p w14:paraId="12DD8246" w14:textId="77777777" w:rsidR="006F67C0" w:rsidRPr="0040389D" w:rsidRDefault="006F67C0" w:rsidP="00770295">
      <w:pPr>
        <w:ind w:left="6237" w:firstLine="6"/>
        <w:jc w:val="both"/>
        <w:rPr>
          <w:rFonts w:ascii="Tahoma" w:hAnsi="Tahoma" w:cs="Tahoma"/>
          <w:b/>
          <w:bCs/>
          <w:sz w:val="22"/>
          <w:szCs w:val="22"/>
        </w:rPr>
      </w:pPr>
      <w:r w:rsidRPr="0040389D">
        <w:rPr>
          <w:rFonts w:ascii="Tahoma" w:hAnsi="Tahoma" w:cs="Tahoma"/>
          <w:b/>
          <w:bCs/>
          <w:sz w:val="22"/>
          <w:szCs w:val="22"/>
        </w:rPr>
        <w:t>Loro Sedi</w:t>
      </w:r>
    </w:p>
    <w:p w14:paraId="56DB82E2" w14:textId="77777777" w:rsidR="006F67C0" w:rsidRPr="0040389D" w:rsidRDefault="006F67C0" w:rsidP="006F67C0">
      <w:pPr>
        <w:ind w:left="5664" w:firstLine="6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E38EE92" w14:textId="7A2D3726" w:rsidR="006F67C0" w:rsidRPr="0040389D" w:rsidRDefault="006F67C0" w:rsidP="006F67C0">
      <w:pPr>
        <w:ind w:firstLine="6"/>
        <w:jc w:val="both"/>
        <w:rPr>
          <w:rFonts w:ascii="Tahoma" w:hAnsi="Tahoma" w:cs="Tahoma"/>
          <w:sz w:val="22"/>
          <w:szCs w:val="22"/>
        </w:rPr>
      </w:pPr>
      <w:r w:rsidRPr="0040389D">
        <w:rPr>
          <w:rFonts w:ascii="Tahoma" w:hAnsi="Tahoma" w:cs="Tahoma"/>
          <w:sz w:val="22"/>
          <w:szCs w:val="22"/>
        </w:rPr>
        <w:t xml:space="preserve">Milano, </w:t>
      </w:r>
      <w:r w:rsidR="00441618">
        <w:rPr>
          <w:rFonts w:ascii="Tahoma" w:hAnsi="Tahoma" w:cs="Tahoma"/>
          <w:sz w:val="22"/>
          <w:szCs w:val="22"/>
        </w:rPr>
        <w:t>18</w:t>
      </w:r>
      <w:r w:rsidR="00770295" w:rsidRPr="0040389D">
        <w:rPr>
          <w:rFonts w:ascii="Tahoma" w:hAnsi="Tahoma" w:cs="Tahoma"/>
          <w:sz w:val="22"/>
          <w:szCs w:val="22"/>
        </w:rPr>
        <w:t xml:space="preserve"> giugno</w:t>
      </w:r>
      <w:r w:rsidR="003C087C" w:rsidRPr="0040389D">
        <w:rPr>
          <w:rFonts w:ascii="Tahoma" w:hAnsi="Tahoma" w:cs="Tahoma"/>
          <w:sz w:val="22"/>
          <w:szCs w:val="22"/>
        </w:rPr>
        <w:t xml:space="preserve"> </w:t>
      </w:r>
      <w:r w:rsidR="00774530" w:rsidRPr="0040389D">
        <w:rPr>
          <w:rFonts w:ascii="Tahoma" w:hAnsi="Tahoma" w:cs="Tahoma"/>
          <w:sz w:val="22"/>
          <w:szCs w:val="22"/>
        </w:rPr>
        <w:t>202</w:t>
      </w:r>
      <w:r w:rsidR="0008555C" w:rsidRPr="0040389D">
        <w:rPr>
          <w:rFonts w:ascii="Tahoma" w:hAnsi="Tahoma" w:cs="Tahoma"/>
          <w:sz w:val="22"/>
          <w:szCs w:val="22"/>
        </w:rPr>
        <w:t>1</w:t>
      </w:r>
    </w:p>
    <w:p w14:paraId="7A83EFD8" w14:textId="77777777" w:rsidR="006F67C0" w:rsidRPr="0040389D" w:rsidRDefault="006F67C0" w:rsidP="006F67C0">
      <w:pPr>
        <w:ind w:left="993" w:hanging="993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2952A54" w14:textId="77777777" w:rsidR="006F67C0" w:rsidRPr="0040389D" w:rsidRDefault="006F67C0" w:rsidP="006F67C0">
      <w:pPr>
        <w:ind w:left="993" w:hanging="993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F85B1E8" w14:textId="7EEEEDEE" w:rsidR="006F67C0" w:rsidRPr="0040389D" w:rsidRDefault="006F67C0" w:rsidP="006F67C0">
      <w:pPr>
        <w:ind w:left="993" w:hanging="993"/>
        <w:jc w:val="both"/>
        <w:rPr>
          <w:rFonts w:ascii="Tahoma" w:hAnsi="Tahoma" w:cs="Tahoma"/>
          <w:b/>
          <w:bCs/>
          <w:sz w:val="22"/>
          <w:szCs w:val="22"/>
        </w:rPr>
      </w:pPr>
      <w:r w:rsidRPr="0040389D">
        <w:rPr>
          <w:rFonts w:ascii="Tahoma" w:hAnsi="Tahoma" w:cs="Tahoma"/>
          <w:b/>
          <w:bCs/>
          <w:sz w:val="22"/>
          <w:szCs w:val="22"/>
        </w:rPr>
        <w:t xml:space="preserve">Oggetto: </w:t>
      </w:r>
      <w:r w:rsidR="002211AA" w:rsidRPr="0040389D">
        <w:rPr>
          <w:rFonts w:ascii="Tahoma" w:hAnsi="Tahoma" w:cs="Tahoma"/>
          <w:b/>
          <w:bCs/>
          <w:sz w:val="22"/>
          <w:szCs w:val="22"/>
        </w:rPr>
        <w:t xml:space="preserve">Adeguamento del registratore telematico al tracciato XML 7.0 </w:t>
      </w:r>
    </w:p>
    <w:p w14:paraId="6706DF81" w14:textId="77777777" w:rsidR="006F67C0" w:rsidRPr="0040389D" w:rsidRDefault="006F67C0" w:rsidP="006F67C0">
      <w:pPr>
        <w:ind w:left="993" w:hanging="993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D7A70D2" w14:textId="75F8D9EA" w:rsidR="00BD1671" w:rsidRPr="0040389D" w:rsidRDefault="00BD1671" w:rsidP="00BD1671">
      <w:pPr>
        <w:jc w:val="both"/>
        <w:rPr>
          <w:rFonts w:ascii="Tahoma" w:hAnsi="Tahoma" w:cs="Tahoma"/>
          <w:sz w:val="22"/>
          <w:szCs w:val="22"/>
        </w:rPr>
      </w:pPr>
      <w:r w:rsidRPr="0040389D">
        <w:rPr>
          <w:rFonts w:ascii="Tahoma" w:hAnsi="Tahoma" w:cs="Tahoma"/>
          <w:sz w:val="22"/>
          <w:szCs w:val="22"/>
        </w:rPr>
        <w:t>Come tutti sapete il Provvedimento dell’Agenzia delle entrate n. 83884 del 30 marzo 2021, ha spostato dal 1° aprile 2021 al 1° ottobre 2021 il termine dell’obbligo per gli esercenti di inviare il file XML dei corrispettivi giornalieri utilizzando esclusivamente il tracciato versione 7.0 (Vedi Nota Comufficio 31/2021)</w:t>
      </w:r>
      <w:r w:rsidR="00920DB0" w:rsidRPr="0040389D">
        <w:rPr>
          <w:rFonts w:ascii="Tahoma" w:hAnsi="Tahoma" w:cs="Tahoma"/>
          <w:sz w:val="22"/>
          <w:szCs w:val="22"/>
        </w:rPr>
        <w:t>.</w:t>
      </w:r>
    </w:p>
    <w:p w14:paraId="66CCD3ED" w14:textId="77777777" w:rsidR="00920DB0" w:rsidRPr="0040389D" w:rsidRDefault="00920DB0" w:rsidP="00BD1671">
      <w:pPr>
        <w:jc w:val="both"/>
        <w:rPr>
          <w:rFonts w:ascii="Tahoma" w:hAnsi="Tahoma" w:cs="Tahoma"/>
          <w:sz w:val="22"/>
          <w:szCs w:val="22"/>
        </w:rPr>
      </w:pPr>
    </w:p>
    <w:p w14:paraId="3D4716BC" w14:textId="5AEB16EB" w:rsidR="00BD1671" w:rsidRPr="0040389D" w:rsidRDefault="00BD1671" w:rsidP="00BD1671">
      <w:pPr>
        <w:jc w:val="both"/>
        <w:rPr>
          <w:rFonts w:ascii="Tahoma" w:hAnsi="Tahoma" w:cs="Tahoma"/>
          <w:sz w:val="22"/>
          <w:szCs w:val="22"/>
        </w:rPr>
      </w:pPr>
      <w:r w:rsidRPr="0040389D">
        <w:rPr>
          <w:rFonts w:ascii="Tahoma" w:hAnsi="Tahoma" w:cs="Tahoma"/>
          <w:sz w:val="22"/>
          <w:szCs w:val="22"/>
        </w:rPr>
        <w:t>Questa fondamentale informazione è purtroppo ancora ignorata da una parte degli esercenti che spesso risultano male informati sull’argomento.</w:t>
      </w:r>
    </w:p>
    <w:p w14:paraId="07DB1DD3" w14:textId="77777777" w:rsidR="00920DB0" w:rsidRPr="0040389D" w:rsidRDefault="00920DB0" w:rsidP="00BD1671">
      <w:pPr>
        <w:jc w:val="both"/>
        <w:rPr>
          <w:rFonts w:ascii="Tahoma" w:hAnsi="Tahoma" w:cs="Tahoma"/>
          <w:sz w:val="22"/>
          <w:szCs w:val="22"/>
        </w:rPr>
      </w:pPr>
    </w:p>
    <w:p w14:paraId="6B40058F" w14:textId="7C13E311" w:rsidR="00BD1671" w:rsidRPr="0040389D" w:rsidRDefault="00BD1671" w:rsidP="00BD1671">
      <w:pPr>
        <w:jc w:val="both"/>
        <w:rPr>
          <w:rFonts w:ascii="Tahoma" w:hAnsi="Tahoma" w:cs="Tahoma"/>
          <w:sz w:val="22"/>
          <w:szCs w:val="22"/>
        </w:rPr>
      </w:pPr>
      <w:r w:rsidRPr="0040389D">
        <w:rPr>
          <w:rFonts w:ascii="Tahoma" w:hAnsi="Tahoma" w:cs="Tahoma"/>
          <w:sz w:val="22"/>
          <w:szCs w:val="22"/>
        </w:rPr>
        <w:t>Per questo motivo abbiamo pensato di diffondere una comunicazione che gli Associati possono veicolare sui “ritardatari” che, è importante ricordarlo, in caso di mancato adeguamento rischiano pesanti sanzioni.</w:t>
      </w:r>
    </w:p>
    <w:p w14:paraId="21FB04F4" w14:textId="77777777" w:rsidR="00920DB0" w:rsidRPr="0040389D" w:rsidRDefault="00920DB0" w:rsidP="00BD1671">
      <w:pPr>
        <w:jc w:val="both"/>
        <w:rPr>
          <w:rFonts w:ascii="Tahoma" w:hAnsi="Tahoma" w:cs="Tahoma"/>
          <w:sz w:val="22"/>
          <w:szCs w:val="22"/>
        </w:rPr>
      </w:pPr>
    </w:p>
    <w:p w14:paraId="122221EF" w14:textId="06A8EE51" w:rsidR="00BD1671" w:rsidRPr="0040389D" w:rsidRDefault="00BD1671" w:rsidP="00BD1671">
      <w:pPr>
        <w:jc w:val="both"/>
        <w:rPr>
          <w:rFonts w:ascii="Tahoma" w:hAnsi="Tahoma" w:cs="Tahoma"/>
          <w:sz w:val="22"/>
          <w:szCs w:val="22"/>
        </w:rPr>
      </w:pPr>
      <w:r w:rsidRPr="0040389D">
        <w:rPr>
          <w:rFonts w:ascii="Tahoma" w:hAnsi="Tahoma" w:cs="Tahoma"/>
          <w:sz w:val="22"/>
          <w:szCs w:val="22"/>
        </w:rPr>
        <w:t>L’obiettivo è quello di far chiarezza una volta per tutte e per farlo chiediamo ad ogni Associat</w:t>
      </w:r>
      <w:r w:rsidR="00920DB0" w:rsidRPr="0040389D">
        <w:rPr>
          <w:rFonts w:ascii="Tahoma" w:hAnsi="Tahoma" w:cs="Tahoma"/>
          <w:sz w:val="22"/>
          <w:szCs w:val="22"/>
        </w:rPr>
        <w:t>o</w:t>
      </w:r>
      <w:r w:rsidRPr="0040389D">
        <w:rPr>
          <w:rFonts w:ascii="Tahoma" w:hAnsi="Tahoma" w:cs="Tahoma"/>
          <w:sz w:val="22"/>
          <w:szCs w:val="22"/>
        </w:rPr>
        <w:t xml:space="preserve"> di dare la massima diffusione a questa comunicazione al fine di tutelare l’immagine del proprio laboratorio e dell’intero settore.</w:t>
      </w:r>
    </w:p>
    <w:p w14:paraId="5DED980C" w14:textId="77777777" w:rsidR="00BD1671" w:rsidRPr="0040389D" w:rsidRDefault="00BD1671" w:rsidP="00BD1671">
      <w:pPr>
        <w:jc w:val="both"/>
        <w:rPr>
          <w:rFonts w:ascii="Tahoma" w:hAnsi="Tahoma" w:cs="Tahoma"/>
          <w:sz w:val="22"/>
          <w:szCs w:val="22"/>
        </w:rPr>
      </w:pPr>
    </w:p>
    <w:p w14:paraId="53CB31F8" w14:textId="249DF15C" w:rsidR="00920DB0" w:rsidRPr="0040389D" w:rsidRDefault="00920DB0" w:rsidP="00BD1671">
      <w:pPr>
        <w:jc w:val="both"/>
        <w:rPr>
          <w:rFonts w:ascii="Tahoma" w:hAnsi="Tahoma" w:cs="Tahoma"/>
          <w:sz w:val="22"/>
          <w:szCs w:val="22"/>
        </w:rPr>
      </w:pPr>
      <w:r w:rsidRPr="0040389D">
        <w:rPr>
          <w:rFonts w:ascii="Tahoma" w:hAnsi="Tahoma" w:cs="Tahoma"/>
          <w:sz w:val="22"/>
          <w:szCs w:val="22"/>
        </w:rPr>
        <w:t>Nella circostanza Vi ricordiamo di aver riavvi</w:t>
      </w:r>
      <w:r w:rsidR="00782BA5">
        <w:rPr>
          <w:rFonts w:ascii="Tahoma" w:hAnsi="Tahoma" w:cs="Tahoma"/>
          <w:sz w:val="22"/>
          <w:szCs w:val="22"/>
        </w:rPr>
        <w:t>a</w:t>
      </w:r>
      <w:r w:rsidRPr="0040389D">
        <w:rPr>
          <w:rFonts w:ascii="Tahoma" w:hAnsi="Tahoma" w:cs="Tahoma"/>
          <w:sz w:val="22"/>
          <w:szCs w:val="22"/>
        </w:rPr>
        <w:t>to dei webinar di approfondimento sul tema XML 7.0 per i quali riportiamo le date della programmazione:</w:t>
      </w:r>
    </w:p>
    <w:p w14:paraId="175D0312" w14:textId="77777777" w:rsidR="00770295" w:rsidRPr="0040389D" w:rsidRDefault="00770295" w:rsidP="00BD1671">
      <w:pPr>
        <w:jc w:val="both"/>
        <w:rPr>
          <w:rFonts w:ascii="Tahoma" w:hAnsi="Tahoma" w:cs="Tahoma"/>
          <w:sz w:val="22"/>
          <w:szCs w:val="22"/>
        </w:rPr>
      </w:pPr>
    </w:p>
    <w:p w14:paraId="0B0AB6B4" w14:textId="77777777" w:rsidR="00770295" w:rsidRPr="0040389D" w:rsidRDefault="00770295" w:rsidP="00770295">
      <w:pPr>
        <w:rPr>
          <w:rFonts w:ascii="Tahoma" w:hAnsi="Tahoma" w:cs="Tahoma"/>
          <w:sz w:val="22"/>
          <w:szCs w:val="22"/>
        </w:rPr>
      </w:pPr>
      <w:r w:rsidRPr="0040389D">
        <w:rPr>
          <w:rFonts w:ascii="Tahoma" w:hAnsi="Tahoma" w:cs="Tahoma"/>
          <w:b/>
          <w:bCs/>
          <w:sz w:val="22"/>
          <w:szCs w:val="22"/>
        </w:rPr>
        <w:t>- 2 luglio</w:t>
      </w:r>
      <w:r w:rsidRPr="0040389D">
        <w:rPr>
          <w:rFonts w:ascii="Tahoma" w:hAnsi="Tahoma" w:cs="Tahoma"/>
          <w:sz w:val="22"/>
          <w:szCs w:val="22"/>
        </w:rPr>
        <w:t xml:space="preserve"> 2021 dalle ore 16 alle ore 17,30 –</w:t>
      </w:r>
      <w:hyperlink r:id="rId8" w:history="1">
        <w:r w:rsidRPr="0040389D">
          <w:rPr>
            <w:rStyle w:val="Collegamentoipertestuale"/>
            <w:rFonts w:ascii="Tahoma" w:hAnsi="Tahoma" w:cs="Tahoma"/>
            <w:sz w:val="22"/>
            <w:szCs w:val="22"/>
          </w:rPr>
          <w:t xml:space="preserve"> ISCRIVITI</w:t>
        </w:r>
      </w:hyperlink>
      <w:r w:rsidRPr="0040389D">
        <w:rPr>
          <w:rStyle w:val="Collegamentoipertestuale"/>
          <w:rFonts w:ascii="Tahoma" w:hAnsi="Tahoma" w:cs="Tahoma"/>
          <w:sz w:val="22"/>
          <w:szCs w:val="22"/>
        </w:rPr>
        <w:br/>
      </w:r>
      <w:r w:rsidRPr="0040389D">
        <w:rPr>
          <w:rFonts w:ascii="Tahoma" w:hAnsi="Tahoma" w:cs="Tahoma"/>
          <w:b/>
          <w:bCs/>
          <w:sz w:val="22"/>
          <w:szCs w:val="22"/>
        </w:rPr>
        <w:t>- 9 luglio</w:t>
      </w:r>
      <w:r w:rsidRPr="0040389D">
        <w:rPr>
          <w:rFonts w:ascii="Tahoma" w:hAnsi="Tahoma" w:cs="Tahoma"/>
          <w:sz w:val="22"/>
          <w:szCs w:val="22"/>
        </w:rPr>
        <w:t xml:space="preserve"> 2021 dalle ore 16 alle ore 17,30 – </w:t>
      </w:r>
      <w:hyperlink r:id="rId9" w:history="1">
        <w:r w:rsidRPr="0040389D">
          <w:rPr>
            <w:rStyle w:val="Collegamentoipertestuale"/>
            <w:rFonts w:ascii="Tahoma" w:hAnsi="Tahoma" w:cs="Tahoma"/>
            <w:sz w:val="22"/>
            <w:szCs w:val="22"/>
          </w:rPr>
          <w:t>ISCRIVITI</w:t>
        </w:r>
      </w:hyperlink>
      <w:r w:rsidRPr="0040389D">
        <w:rPr>
          <w:rFonts w:ascii="Tahoma" w:hAnsi="Tahoma" w:cs="Tahoma"/>
          <w:sz w:val="22"/>
          <w:szCs w:val="22"/>
        </w:rPr>
        <w:br/>
        <w:t xml:space="preserve">- </w:t>
      </w:r>
      <w:r w:rsidRPr="0040389D">
        <w:rPr>
          <w:rFonts w:ascii="Tahoma" w:hAnsi="Tahoma" w:cs="Tahoma"/>
          <w:b/>
          <w:bCs/>
          <w:sz w:val="22"/>
          <w:szCs w:val="22"/>
        </w:rPr>
        <w:t>16 luglio</w:t>
      </w:r>
      <w:r w:rsidRPr="0040389D">
        <w:rPr>
          <w:rFonts w:ascii="Tahoma" w:hAnsi="Tahoma" w:cs="Tahoma"/>
          <w:sz w:val="22"/>
          <w:szCs w:val="22"/>
        </w:rPr>
        <w:t xml:space="preserve"> 2021 dalle ore 16 alle ore 17,30 – </w:t>
      </w:r>
      <w:hyperlink r:id="rId10" w:history="1">
        <w:r w:rsidRPr="0040389D">
          <w:rPr>
            <w:rStyle w:val="Collegamentoipertestuale"/>
            <w:rFonts w:ascii="Tahoma" w:hAnsi="Tahoma" w:cs="Tahoma"/>
            <w:sz w:val="22"/>
            <w:szCs w:val="22"/>
          </w:rPr>
          <w:t>ISCRIVITI</w:t>
        </w:r>
      </w:hyperlink>
      <w:r w:rsidRPr="0040389D">
        <w:rPr>
          <w:rStyle w:val="Collegamentoipertestuale"/>
          <w:rFonts w:ascii="Tahoma" w:hAnsi="Tahoma" w:cs="Tahoma"/>
          <w:sz w:val="22"/>
          <w:szCs w:val="22"/>
        </w:rPr>
        <w:br/>
      </w:r>
    </w:p>
    <w:p w14:paraId="350FDB6D" w14:textId="77777777" w:rsidR="00770295" w:rsidRPr="0040389D" w:rsidRDefault="00770295" w:rsidP="00770295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40389D">
        <w:rPr>
          <w:rFonts w:ascii="Tahoma" w:hAnsi="Tahoma" w:cs="Tahoma"/>
          <w:b/>
          <w:bCs/>
          <w:sz w:val="22"/>
          <w:szCs w:val="22"/>
        </w:rPr>
        <w:t>Costo di partecipazione:</w:t>
      </w:r>
    </w:p>
    <w:p w14:paraId="3C61BBBD" w14:textId="77777777" w:rsidR="00770295" w:rsidRPr="0040389D" w:rsidRDefault="00770295" w:rsidP="00770295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40389D">
        <w:rPr>
          <w:rFonts w:ascii="Tahoma" w:hAnsi="Tahoma" w:cs="Tahoma"/>
          <w:sz w:val="22"/>
          <w:szCs w:val="22"/>
        </w:rPr>
        <w:t>€ 90+IVA /PARTECIPANTE (Azienda associata);</w:t>
      </w:r>
    </w:p>
    <w:p w14:paraId="0C6C2505" w14:textId="77777777" w:rsidR="00770295" w:rsidRPr="0040389D" w:rsidRDefault="00770295" w:rsidP="00770295">
      <w:pPr>
        <w:pStyle w:val="Paragrafoelenco"/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</w:rPr>
      </w:pPr>
      <w:r w:rsidRPr="0040389D">
        <w:rPr>
          <w:rFonts w:ascii="Tahoma" w:hAnsi="Tahoma" w:cs="Tahoma"/>
          <w:sz w:val="22"/>
          <w:szCs w:val="22"/>
        </w:rPr>
        <w:t>€ 250+IVA/ PARTECIPANTE (Azienda non associata).</w:t>
      </w:r>
      <w:r w:rsidRPr="0040389D">
        <w:rPr>
          <w:rFonts w:ascii="Tahoma" w:hAnsi="Tahoma" w:cs="Tahoma"/>
          <w:b/>
          <w:noProof/>
          <w:sz w:val="22"/>
          <w:szCs w:val="22"/>
        </w:rPr>
        <w:t xml:space="preserve"> </w:t>
      </w:r>
    </w:p>
    <w:p w14:paraId="7EC88BF1" w14:textId="1D46390D" w:rsidR="00920DB0" w:rsidRPr="0040389D" w:rsidRDefault="00F82363" w:rsidP="00BD1671">
      <w:pPr>
        <w:jc w:val="both"/>
        <w:rPr>
          <w:rFonts w:ascii="Tahoma" w:hAnsi="Tahoma" w:cs="Tahoma"/>
          <w:sz w:val="22"/>
          <w:szCs w:val="22"/>
        </w:rPr>
      </w:pPr>
      <w:r w:rsidRPr="0040389D">
        <w:rPr>
          <w:rFonts w:ascii="Tahoma" w:hAnsi="Tahoma" w:cs="Tahoma"/>
          <w:sz w:val="22"/>
          <w:szCs w:val="22"/>
        </w:rPr>
        <w:t>E’ inteso che il testo della lettera</w:t>
      </w:r>
      <w:r w:rsidR="00652673">
        <w:rPr>
          <w:rFonts w:ascii="Tahoma" w:hAnsi="Tahoma" w:cs="Tahoma"/>
          <w:sz w:val="22"/>
          <w:szCs w:val="22"/>
        </w:rPr>
        <w:t>, in allegato,</w:t>
      </w:r>
      <w:r w:rsidRPr="0040389D">
        <w:rPr>
          <w:rFonts w:ascii="Tahoma" w:hAnsi="Tahoma" w:cs="Tahoma"/>
          <w:sz w:val="22"/>
          <w:szCs w:val="22"/>
        </w:rPr>
        <w:t xml:space="preserve"> è un suggerimento e pertanto va perfezionato e completato in particolar modo nell’ultimo capoverso.</w:t>
      </w:r>
    </w:p>
    <w:p w14:paraId="037BBAE1" w14:textId="77777777" w:rsidR="00F82363" w:rsidRPr="0040389D" w:rsidRDefault="00F82363" w:rsidP="00BD1671">
      <w:pPr>
        <w:jc w:val="both"/>
        <w:rPr>
          <w:rFonts w:ascii="Tahoma" w:hAnsi="Tahoma" w:cs="Tahoma"/>
          <w:sz w:val="22"/>
          <w:szCs w:val="22"/>
        </w:rPr>
      </w:pPr>
    </w:p>
    <w:p w14:paraId="068B8961" w14:textId="2C22F2D9" w:rsidR="00BD1671" w:rsidRPr="0040389D" w:rsidRDefault="00BD1671" w:rsidP="00BD1671">
      <w:pPr>
        <w:jc w:val="both"/>
        <w:rPr>
          <w:rFonts w:ascii="Tahoma" w:hAnsi="Tahoma" w:cs="Tahoma"/>
          <w:sz w:val="22"/>
          <w:szCs w:val="22"/>
        </w:rPr>
      </w:pPr>
      <w:r w:rsidRPr="0040389D">
        <w:rPr>
          <w:rFonts w:ascii="Tahoma" w:hAnsi="Tahoma" w:cs="Tahoma"/>
          <w:sz w:val="22"/>
          <w:szCs w:val="22"/>
        </w:rPr>
        <w:t>Con i migliori saluti.</w:t>
      </w:r>
    </w:p>
    <w:p w14:paraId="39182740" w14:textId="77777777" w:rsidR="00BD1671" w:rsidRPr="0040389D" w:rsidRDefault="00BD1671" w:rsidP="00BD1671">
      <w:pPr>
        <w:jc w:val="both"/>
        <w:rPr>
          <w:rFonts w:ascii="Tahoma" w:hAnsi="Tahoma" w:cs="Tahoma"/>
          <w:sz w:val="22"/>
          <w:szCs w:val="22"/>
        </w:rPr>
      </w:pPr>
    </w:p>
    <w:p w14:paraId="427C7F5A" w14:textId="1006EFFA" w:rsidR="00BD1671" w:rsidRDefault="00735DE6" w:rsidP="00735DE6">
      <w:pPr>
        <w:ind w:left="623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Il Direttore Generale</w:t>
      </w:r>
    </w:p>
    <w:p w14:paraId="753107C8" w14:textId="06740F50" w:rsidR="00735DE6" w:rsidRDefault="00EB379D" w:rsidP="00735DE6">
      <w:pPr>
        <w:ind w:left="6237"/>
        <w:rPr>
          <w:rFonts w:ascii="Tahoma" w:hAnsi="Tahoma" w:cs="Tahoma"/>
          <w:sz w:val="22"/>
          <w:szCs w:val="22"/>
        </w:rPr>
      </w:pPr>
      <w:r w:rsidRPr="00005546"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C796BCD" wp14:editId="21680BDF">
            <wp:simplePos x="0" y="0"/>
            <wp:positionH relativeFrom="column">
              <wp:posOffset>4010025</wp:posOffset>
            </wp:positionH>
            <wp:positionV relativeFrom="paragraph">
              <wp:posOffset>82550</wp:posOffset>
            </wp:positionV>
            <wp:extent cx="1151890" cy="798830"/>
            <wp:effectExtent l="0" t="0" r="0" b="127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DE6">
        <w:rPr>
          <w:rFonts w:ascii="Tahoma" w:hAnsi="Tahoma" w:cs="Tahoma"/>
          <w:sz w:val="22"/>
          <w:szCs w:val="22"/>
        </w:rPr>
        <w:t>Fabrizio Venturini</w:t>
      </w:r>
    </w:p>
    <w:p w14:paraId="2D7C26B0" w14:textId="77777777" w:rsidR="00840723" w:rsidRPr="0040389D" w:rsidRDefault="00840723" w:rsidP="00735DE6">
      <w:pPr>
        <w:ind w:left="6237"/>
        <w:rPr>
          <w:rFonts w:ascii="Tahoma" w:hAnsi="Tahoma" w:cs="Tahoma"/>
          <w:sz w:val="22"/>
          <w:szCs w:val="22"/>
        </w:rPr>
      </w:pPr>
    </w:p>
    <w:p w14:paraId="3AD6FD87" w14:textId="4CD9C18C" w:rsidR="00BD1671" w:rsidRPr="0040389D" w:rsidRDefault="00BD1671" w:rsidP="00BD1671">
      <w:pPr>
        <w:rPr>
          <w:rFonts w:ascii="Tahoma" w:hAnsi="Tahoma" w:cs="Tahoma"/>
          <w:sz w:val="22"/>
          <w:szCs w:val="22"/>
        </w:rPr>
      </w:pPr>
    </w:p>
    <w:p w14:paraId="3DC8F78F" w14:textId="77777777" w:rsidR="00840723" w:rsidRDefault="00840723" w:rsidP="00840723">
      <w:pPr>
        <w:ind w:right="-1"/>
        <w:jc w:val="center"/>
        <w:rPr>
          <w:rFonts w:ascii="Tahoma" w:hAnsi="Tahoma" w:cs="Tahoma"/>
          <w:b/>
          <w:bCs/>
          <w:i/>
          <w:iCs/>
        </w:rPr>
      </w:pPr>
    </w:p>
    <w:p w14:paraId="345CB2F0" w14:textId="77777777" w:rsidR="00840723" w:rsidRDefault="00840723" w:rsidP="00840723">
      <w:pPr>
        <w:ind w:right="-1"/>
        <w:jc w:val="center"/>
        <w:rPr>
          <w:rFonts w:ascii="Tahoma" w:hAnsi="Tahoma" w:cs="Tahoma"/>
          <w:b/>
          <w:bCs/>
          <w:i/>
          <w:iCs/>
        </w:rPr>
      </w:pPr>
    </w:p>
    <w:p w14:paraId="15C5046C" w14:textId="77777777" w:rsidR="00840723" w:rsidRDefault="00840723" w:rsidP="00840723">
      <w:pPr>
        <w:ind w:right="-1"/>
        <w:jc w:val="center"/>
        <w:rPr>
          <w:rFonts w:ascii="Tahoma" w:hAnsi="Tahoma" w:cs="Tahoma"/>
          <w:b/>
          <w:bCs/>
          <w:i/>
          <w:iCs/>
        </w:rPr>
      </w:pPr>
    </w:p>
    <w:p w14:paraId="55468C35" w14:textId="54E75BC7" w:rsidR="007965A5" w:rsidRDefault="00296AD5" w:rsidP="00840723">
      <w:pPr>
        <w:ind w:right="-1"/>
        <w:jc w:val="center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TESTO </w:t>
      </w:r>
      <w:r w:rsidR="00840723" w:rsidRPr="002A2297">
        <w:rPr>
          <w:rFonts w:ascii="Tahoma" w:hAnsi="Tahoma" w:cs="Tahoma"/>
          <w:b/>
          <w:bCs/>
          <w:i/>
          <w:iCs/>
        </w:rPr>
        <w:t xml:space="preserve">DA PERSONALIZZARE </w:t>
      </w:r>
    </w:p>
    <w:p w14:paraId="3E0A1027" w14:textId="3CDF1572" w:rsidR="00840723" w:rsidRPr="002A2297" w:rsidRDefault="00840723" w:rsidP="00840723">
      <w:pPr>
        <w:ind w:right="-1"/>
        <w:jc w:val="center"/>
        <w:rPr>
          <w:rFonts w:ascii="Tahoma" w:hAnsi="Tahoma" w:cs="Tahoma"/>
          <w:b/>
          <w:bCs/>
          <w:i/>
          <w:iCs/>
        </w:rPr>
      </w:pPr>
      <w:r w:rsidRPr="002A2297">
        <w:rPr>
          <w:rFonts w:ascii="Tahoma" w:hAnsi="Tahoma" w:cs="Tahoma"/>
          <w:b/>
          <w:bCs/>
          <w:i/>
          <w:iCs/>
        </w:rPr>
        <w:t>E METTERE SU VS. CARTA INTESTATA</w:t>
      </w:r>
    </w:p>
    <w:p w14:paraId="231A6B15" w14:textId="77777777" w:rsidR="00840723" w:rsidRDefault="00840723" w:rsidP="00840723">
      <w:pPr>
        <w:ind w:right="-1"/>
        <w:jc w:val="both"/>
        <w:rPr>
          <w:rFonts w:ascii="Tahoma" w:hAnsi="Tahoma" w:cs="Tahoma"/>
        </w:rPr>
      </w:pPr>
    </w:p>
    <w:p w14:paraId="478ABFF9" w14:textId="77777777" w:rsidR="00840723" w:rsidRDefault="00840723" w:rsidP="00840723">
      <w:pPr>
        <w:ind w:right="-1"/>
        <w:jc w:val="both"/>
        <w:rPr>
          <w:rFonts w:ascii="Tahoma" w:hAnsi="Tahoma" w:cs="Tahoma"/>
        </w:rPr>
      </w:pPr>
    </w:p>
    <w:p w14:paraId="30F387E7" w14:textId="77777777" w:rsidR="00840723" w:rsidRDefault="00840723" w:rsidP="00840723">
      <w:pPr>
        <w:ind w:right="-1"/>
        <w:jc w:val="both"/>
        <w:rPr>
          <w:rFonts w:ascii="Tahoma" w:hAnsi="Tahoma" w:cs="Tahoma"/>
        </w:rPr>
      </w:pPr>
      <w:r w:rsidRPr="00390CEF">
        <w:rPr>
          <w:rFonts w:ascii="Tahoma" w:hAnsi="Tahoma" w:cs="Tahoma"/>
        </w:rPr>
        <w:t xml:space="preserve">“Caro cliente, </w:t>
      </w:r>
    </w:p>
    <w:sdt>
      <w:sdtPr>
        <w:rPr>
          <w:rFonts w:ascii="Tahoma" w:hAnsi="Tahoma" w:cs="Tahoma"/>
        </w:rPr>
        <w:id w:val="436491895"/>
        <w:docPartObj>
          <w:docPartGallery w:val="Watermarks"/>
        </w:docPartObj>
      </w:sdtPr>
      <w:sdtEndPr/>
      <w:sdtContent>
        <w:p w14:paraId="09B17799" w14:textId="08BB1ADD" w:rsidR="00840723" w:rsidRPr="00390CEF" w:rsidRDefault="002C3691" w:rsidP="00840723">
          <w:pPr>
            <w:ind w:right="-1"/>
            <w:jc w:val="both"/>
            <w:rPr>
              <w:rFonts w:ascii="Tahoma" w:hAnsi="Tahoma" w:cs="Tahoma"/>
            </w:rPr>
          </w:pPr>
          <w:r w:rsidRPr="002C3691">
            <w:rPr>
              <w:rFonts w:ascii="Tahoma" w:hAnsi="Tahoma" w:cs="Tahoma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39036A4E" wp14:editId="2E9B0724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295400" r="0" b="1115060"/>
                    <wp:wrapNone/>
                    <wp:docPr id="3" name="Casella di tes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85B175" w14:textId="771F9F82" w:rsidR="002C3691" w:rsidRDefault="00F53F36" w:rsidP="002C3691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FAC SIMILE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036A4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3" o:spid="_x0000_s1026" type="#_x0000_t202" style="position:absolute;left:0;text-align:left;margin-left:0;margin-top:0;width:461.85pt;height:197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3B85B175" w14:textId="771F9F82" w:rsidR="002C3691" w:rsidRDefault="00F53F36" w:rsidP="002C3691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FAC SIMILE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7845D16A" w14:textId="77777777" w:rsidR="00840723" w:rsidRDefault="00840723" w:rsidP="00840723">
      <w:pPr>
        <w:ind w:right="-1"/>
        <w:jc w:val="both"/>
        <w:rPr>
          <w:rFonts w:ascii="Tahoma" w:hAnsi="Tahoma" w:cs="Tahoma"/>
          <w:b/>
          <w:bCs/>
        </w:rPr>
      </w:pPr>
      <w:r w:rsidRPr="00390CEF">
        <w:rPr>
          <w:rFonts w:ascii="Tahoma" w:hAnsi="Tahoma" w:cs="Tahoma"/>
        </w:rPr>
        <w:t xml:space="preserve">il processo di </w:t>
      </w:r>
      <w:r w:rsidRPr="00390CEF">
        <w:rPr>
          <w:rFonts w:ascii="Tahoma" w:hAnsi="Tahoma" w:cs="Tahoma"/>
          <w:b/>
          <w:bCs/>
        </w:rPr>
        <w:t>adeguamento del Registratore Telematico al tracciato XML 7.0</w:t>
      </w:r>
      <w:r w:rsidRPr="00390CEF">
        <w:rPr>
          <w:rFonts w:ascii="Tahoma" w:hAnsi="Tahoma" w:cs="Tahoma"/>
        </w:rPr>
        <w:t xml:space="preserve"> </w:t>
      </w:r>
      <w:r w:rsidRPr="00390CEF">
        <w:rPr>
          <w:rFonts w:ascii="Tahoma" w:hAnsi="Tahoma" w:cs="Tahoma"/>
          <w:b/>
          <w:bCs/>
        </w:rPr>
        <w:t>DEVE ESSERE COMPLETATO ENTRO IL 30 SETTEMBRE 2021.</w:t>
      </w:r>
    </w:p>
    <w:p w14:paraId="297FCF7D" w14:textId="77777777" w:rsidR="00840723" w:rsidRPr="00390CEF" w:rsidRDefault="00840723" w:rsidP="00840723">
      <w:pPr>
        <w:ind w:right="-1"/>
        <w:jc w:val="both"/>
        <w:rPr>
          <w:rFonts w:ascii="Tahoma" w:hAnsi="Tahoma" w:cs="Tahoma"/>
          <w:b/>
          <w:bCs/>
        </w:rPr>
      </w:pPr>
    </w:p>
    <w:p w14:paraId="2747AB2E" w14:textId="77777777" w:rsidR="00840723" w:rsidRDefault="00840723" w:rsidP="00840723">
      <w:pPr>
        <w:ind w:right="-1"/>
        <w:jc w:val="both"/>
        <w:rPr>
          <w:rFonts w:ascii="Tahoma" w:hAnsi="Tahoma" w:cs="Tahoma"/>
        </w:rPr>
      </w:pPr>
      <w:r w:rsidRPr="00390CEF">
        <w:rPr>
          <w:rFonts w:ascii="Tahoma" w:hAnsi="Tahoma" w:cs="Tahoma"/>
        </w:rPr>
        <w:t xml:space="preserve">E’ importante che tu sappia che questo adeguamento è stato ufficializzato </w:t>
      </w:r>
      <w:r w:rsidRPr="000A21FF">
        <w:rPr>
          <w:rFonts w:ascii="Tahoma" w:hAnsi="Tahoma" w:cs="Tahoma"/>
          <w:b/>
          <w:bCs/>
        </w:rPr>
        <w:t>e reso obbligatorio</w:t>
      </w:r>
      <w:r>
        <w:rPr>
          <w:rFonts w:ascii="Tahoma" w:hAnsi="Tahoma" w:cs="Tahoma"/>
        </w:rPr>
        <w:t xml:space="preserve"> </w:t>
      </w:r>
      <w:r w:rsidRPr="00390CEF">
        <w:rPr>
          <w:rFonts w:ascii="Tahoma" w:hAnsi="Tahoma" w:cs="Tahoma"/>
        </w:rPr>
        <w:t xml:space="preserve">dal </w:t>
      </w:r>
      <w:r w:rsidRPr="00390CEF">
        <w:rPr>
          <w:rFonts w:ascii="Tahoma" w:hAnsi="Tahoma" w:cs="Tahoma"/>
          <w:b/>
          <w:bCs/>
        </w:rPr>
        <w:t xml:space="preserve">PROVVEDIMENTO </w:t>
      </w:r>
      <w:r>
        <w:rPr>
          <w:rFonts w:ascii="Tahoma" w:hAnsi="Tahoma" w:cs="Tahoma"/>
          <w:b/>
          <w:bCs/>
        </w:rPr>
        <w:t xml:space="preserve">dell’Agenzia delle entrate n. </w:t>
      </w:r>
      <w:r w:rsidRPr="00390CEF">
        <w:rPr>
          <w:rFonts w:ascii="Tahoma" w:hAnsi="Tahoma" w:cs="Tahoma"/>
          <w:b/>
          <w:bCs/>
        </w:rPr>
        <w:t>83884 del 30 marzo 2021</w:t>
      </w:r>
      <w:r w:rsidRPr="00390CEF">
        <w:rPr>
          <w:rFonts w:ascii="Tahoma" w:hAnsi="Tahoma" w:cs="Tahoma"/>
        </w:rPr>
        <w:t xml:space="preserve"> (qui potrai scaricare il testo completo</w:t>
      </w:r>
      <w:r>
        <w:rPr>
          <w:rFonts w:ascii="Tahoma" w:hAnsi="Tahoma" w:cs="Tahoma"/>
        </w:rPr>
        <w:t>:</w:t>
      </w:r>
    </w:p>
    <w:p w14:paraId="037EC31B" w14:textId="77777777" w:rsidR="00840723" w:rsidRDefault="0064109C" w:rsidP="00840723">
      <w:pPr>
        <w:ind w:right="-1"/>
        <w:jc w:val="both"/>
        <w:rPr>
          <w:rFonts w:ascii="Tahoma" w:hAnsi="Tahoma" w:cs="Tahoma"/>
        </w:rPr>
      </w:pPr>
      <w:hyperlink r:id="rId12" w:history="1">
        <w:r w:rsidR="00840723" w:rsidRPr="00CB6032">
          <w:rPr>
            <w:rStyle w:val="Collegamentoipertestuale"/>
            <w:rFonts w:ascii="Tahoma" w:hAnsi="Tahoma" w:cs="Tahoma"/>
          </w:rPr>
          <w:t>https://www.agenziaentrate.gov.it/portale/documents/20143/0/Provvedimento_30.03.2021.pdf/6dc53d77-f97f-82f6-2571-025b358148f0</w:t>
        </w:r>
      </w:hyperlink>
      <w:r w:rsidR="00840723" w:rsidRPr="00390CEF">
        <w:rPr>
          <w:rFonts w:ascii="Tahoma" w:hAnsi="Tahoma" w:cs="Tahoma"/>
        </w:rPr>
        <w:t>)</w:t>
      </w:r>
    </w:p>
    <w:p w14:paraId="310F898C" w14:textId="77777777" w:rsidR="00840723" w:rsidRPr="00390CEF" w:rsidRDefault="00840723" w:rsidP="00840723">
      <w:pPr>
        <w:ind w:right="-1"/>
        <w:jc w:val="both"/>
        <w:rPr>
          <w:rFonts w:ascii="Tahoma" w:hAnsi="Tahoma" w:cs="Tahoma"/>
        </w:rPr>
      </w:pPr>
    </w:p>
    <w:p w14:paraId="7C32D329" w14:textId="77777777" w:rsidR="00FC68F4" w:rsidRDefault="00FC68F4" w:rsidP="00840723">
      <w:p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E’ </w:t>
      </w:r>
      <w:r w:rsidR="00840723">
        <w:rPr>
          <w:rFonts w:ascii="Tahoma" w:hAnsi="Tahoma" w:cs="Tahoma"/>
        </w:rPr>
        <w:t>bene</w:t>
      </w:r>
      <w:r>
        <w:rPr>
          <w:rFonts w:ascii="Tahoma" w:hAnsi="Tahoma" w:cs="Tahoma"/>
        </w:rPr>
        <w:t>, inoltre,</w:t>
      </w:r>
      <w:r w:rsidR="00840723">
        <w:rPr>
          <w:rFonts w:ascii="Tahoma" w:hAnsi="Tahoma" w:cs="Tahoma"/>
        </w:rPr>
        <w:t xml:space="preserve"> tenere presente che dal prossimo 1° ottobre 2021 il file XML eventualmente da Te inviato in versione 6.0 sarà scartato dall’Agenzia delle entrate ed il fatto sarà equiparato alla mancata “</w:t>
      </w:r>
      <w:r w:rsidR="00840723" w:rsidRPr="000A21FF">
        <w:rPr>
          <w:rFonts w:ascii="Tahoma" w:hAnsi="Tahoma" w:cs="Tahoma"/>
          <w:b/>
          <w:bCs/>
          <w:u w:val="single"/>
        </w:rPr>
        <w:t>trasmissione</w:t>
      </w:r>
      <w:r w:rsidR="00840723">
        <w:rPr>
          <w:rFonts w:ascii="Tahoma" w:hAnsi="Tahoma" w:cs="Tahoma"/>
        </w:rPr>
        <w:t xml:space="preserve">” dei dati dei corrispettivi giornalieri, con l’applicazione delle relative sanzioni </w:t>
      </w:r>
      <w:r w:rsidR="00840723" w:rsidRPr="000A21FF">
        <w:rPr>
          <w:rFonts w:ascii="Tahoma" w:hAnsi="Tahoma" w:cs="Tahoma"/>
          <w:b/>
          <w:bCs/>
        </w:rPr>
        <w:t>cumulate progressivamente</w:t>
      </w:r>
      <w:r w:rsidR="00840723">
        <w:rPr>
          <w:rFonts w:ascii="Tahoma" w:hAnsi="Tahoma" w:cs="Tahoma"/>
        </w:rPr>
        <w:t xml:space="preserve"> in ragione di </w:t>
      </w:r>
      <w:r w:rsidR="00840723" w:rsidRPr="000A21FF">
        <w:rPr>
          <w:rFonts w:ascii="Tahoma" w:hAnsi="Tahoma" w:cs="Tahoma"/>
          <w:b/>
          <w:bCs/>
        </w:rPr>
        <w:t>100 euro</w:t>
      </w:r>
      <w:r w:rsidR="00840723">
        <w:rPr>
          <w:rFonts w:ascii="Tahoma" w:hAnsi="Tahoma" w:cs="Tahoma"/>
        </w:rPr>
        <w:t xml:space="preserve"> </w:t>
      </w:r>
      <w:r w:rsidR="00840723" w:rsidRPr="000A21FF">
        <w:rPr>
          <w:rFonts w:ascii="Tahoma" w:hAnsi="Tahoma" w:cs="Tahoma"/>
          <w:b/>
          <w:bCs/>
        </w:rPr>
        <w:t>per ciascun giorno</w:t>
      </w:r>
      <w:r w:rsidR="00840723">
        <w:rPr>
          <w:rFonts w:ascii="Tahoma" w:hAnsi="Tahoma" w:cs="Tahoma"/>
        </w:rPr>
        <w:t xml:space="preserve">. </w:t>
      </w:r>
    </w:p>
    <w:p w14:paraId="4020422C" w14:textId="77777777" w:rsidR="00FC68F4" w:rsidRDefault="00FC68F4" w:rsidP="00840723">
      <w:pPr>
        <w:ind w:right="-1"/>
        <w:jc w:val="both"/>
        <w:rPr>
          <w:rFonts w:ascii="Tahoma" w:hAnsi="Tahoma" w:cs="Tahoma"/>
        </w:rPr>
      </w:pPr>
    </w:p>
    <w:p w14:paraId="3C1C962D" w14:textId="44DBD251" w:rsidR="00840723" w:rsidRDefault="00840723" w:rsidP="00840723">
      <w:p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L’eventuale mancata installazione del Registratore telematico è sanzionata pesantemente in </w:t>
      </w:r>
      <w:r w:rsidRPr="000A21FF">
        <w:rPr>
          <w:rFonts w:ascii="Tahoma" w:hAnsi="Tahoma" w:cs="Tahoma"/>
          <w:b/>
          <w:bCs/>
        </w:rPr>
        <w:t>maniera distinta</w:t>
      </w:r>
      <w:r>
        <w:rPr>
          <w:rFonts w:ascii="Tahoma" w:hAnsi="Tahoma" w:cs="Tahoma"/>
        </w:rPr>
        <w:t xml:space="preserve"> ed è eventualmente </w:t>
      </w:r>
      <w:r w:rsidRPr="000A21FF">
        <w:rPr>
          <w:rFonts w:ascii="Tahoma" w:hAnsi="Tahoma" w:cs="Tahoma"/>
          <w:b/>
          <w:bCs/>
        </w:rPr>
        <w:t xml:space="preserve">congiunta </w:t>
      </w:r>
      <w:r>
        <w:rPr>
          <w:rFonts w:ascii="Tahoma" w:hAnsi="Tahoma" w:cs="Tahoma"/>
        </w:rPr>
        <w:t>alla sanzione per la mancata “</w:t>
      </w:r>
      <w:r w:rsidRPr="000A21FF">
        <w:rPr>
          <w:rFonts w:ascii="Tahoma" w:hAnsi="Tahoma" w:cs="Tahoma"/>
          <w:b/>
          <w:bCs/>
          <w:u w:val="single"/>
        </w:rPr>
        <w:t>memorizzazione</w:t>
      </w:r>
      <w:r>
        <w:rPr>
          <w:rFonts w:ascii="Tahoma" w:hAnsi="Tahoma" w:cs="Tahoma"/>
        </w:rPr>
        <w:t xml:space="preserve">” dei dati: quest’ultima è applicata nella misura </w:t>
      </w:r>
      <w:r w:rsidRPr="000A21FF">
        <w:rPr>
          <w:rFonts w:ascii="Tahoma" w:hAnsi="Tahoma" w:cs="Tahoma"/>
          <w:b/>
          <w:bCs/>
        </w:rPr>
        <w:t>proporzionale</w:t>
      </w:r>
      <w:r>
        <w:rPr>
          <w:rFonts w:ascii="Tahoma" w:hAnsi="Tahoma" w:cs="Tahoma"/>
        </w:rPr>
        <w:t xml:space="preserve"> del </w:t>
      </w:r>
      <w:r w:rsidRPr="000A21FF">
        <w:rPr>
          <w:rFonts w:ascii="Tahoma" w:hAnsi="Tahoma" w:cs="Tahoma"/>
          <w:b/>
          <w:bCs/>
        </w:rPr>
        <w:t xml:space="preserve">90 % </w:t>
      </w:r>
      <w:r>
        <w:rPr>
          <w:rFonts w:ascii="Tahoma" w:hAnsi="Tahoma" w:cs="Tahoma"/>
        </w:rPr>
        <w:t xml:space="preserve">dell’IVA relativa ai corrispettivi non memorizzati e, comunque, </w:t>
      </w:r>
      <w:r w:rsidRPr="000A21FF">
        <w:rPr>
          <w:rFonts w:ascii="Tahoma" w:hAnsi="Tahoma" w:cs="Tahoma"/>
          <w:b/>
          <w:bCs/>
        </w:rPr>
        <w:t>non inferiore a 500 euro</w:t>
      </w:r>
      <w:r w:rsidRPr="00390CEF">
        <w:rPr>
          <w:rFonts w:ascii="Tahoma" w:hAnsi="Tahoma" w:cs="Tahoma"/>
        </w:rPr>
        <w:t>.</w:t>
      </w:r>
    </w:p>
    <w:p w14:paraId="2FBA1FC7" w14:textId="77777777" w:rsidR="00840723" w:rsidRPr="00390CEF" w:rsidRDefault="00840723" w:rsidP="00840723">
      <w:pPr>
        <w:ind w:right="-1"/>
        <w:jc w:val="both"/>
        <w:rPr>
          <w:rFonts w:ascii="Tahoma" w:hAnsi="Tahoma" w:cs="Tahoma"/>
        </w:rPr>
      </w:pPr>
    </w:p>
    <w:p w14:paraId="1261F08F" w14:textId="249A1EDD" w:rsidR="00840723" w:rsidRDefault="00840723" w:rsidP="00840723">
      <w:pPr>
        <w:ind w:right="-1"/>
        <w:jc w:val="both"/>
        <w:rPr>
          <w:rFonts w:ascii="Tahoma" w:hAnsi="Tahoma" w:cs="Tahoma"/>
        </w:rPr>
      </w:pPr>
      <w:r w:rsidRPr="00390CEF">
        <w:rPr>
          <w:rFonts w:ascii="Tahoma" w:hAnsi="Tahoma" w:cs="Tahoma"/>
        </w:rPr>
        <w:t>Non hai ancora provveduto all’adeguamento del tuo RT al tracciato XML 7.0? Cosa aspetti? Con l’approssimarsi della scadenza i tempi di installazione potrebbero dilatarsi con il rischio di non rispettare la data ultima del 30 settembre 2021</w:t>
      </w:r>
      <w:r>
        <w:rPr>
          <w:rFonts w:ascii="Tahoma" w:hAnsi="Tahoma" w:cs="Tahoma"/>
        </w:rPr>
        <w:t>.</w:t>
      </w:r>
    </w:p>
    <w:p w14:paraId="52565A91" w14:textId="77777777" w:rsidR="00840723" w:rsidRDefault="00840723" w:rsidP="00840723">
      <w:pPr>
        <w:ind w:right="-1"/>
        <w:jc w:val="both"/>
        <w:rPr>
          <w:rFonts w:ascii="Tahoma" w:hAnsi="Tahoma" w:cs="Tahoma"/>
        </w:rPr>
      </w:pPr>
    </w:p>
    <w:p w14:paraId="55DD447E" w14:textId="77777777" w:rsidR="00840723" w:rsidRDefault="00840723" w:rsidP="00840723">
      <w:p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Ti ricordiamo che il File XML 7.0 è anche portatore del Software per la partecipazione alla Lotteria degli Scontrini.</w:t>
      </w:r>
    </w:p>
    <w:p w14:paraId="24996B1E" w14:textId="77777777" w:rsidR="00840723" w:rsidRDefault="00840723" w:rsidP="00840723">
      <w:pPr>
        <w:ind w:right="-1"/>
        <w:jc w:val="both"/>
        <w:rPr>
          <w:rFonts w:ascii="Tahoma" w:hAnsi="Tahoma" w:cs="Tahoma"/>
        </w:rPr>
      </w:pPr>
    </w:p>
    <w:p w14:paraId="2CAF3378" w14:textId="4D9D39B0" w:rsidR="00840723" w:rsidRDefault="00840723" w:rsidP="00840723">
      <w:pPr>
        <w:ind w:right="-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Per ovviare a</w:t>
      </w:r>
      <w:r w:rsidR="00320712">
        <w:rPr>
          <w:rFonts w:ascii="Tahoma" w:hAnsi="Tahoma" w:cs="Tahoma"/>
        </w:rPr>
        <w:t xml:space="preserve">d affollamenti dell’ultimo periodo </w:t>
      </w:r>
      <w:r>
        <w:rPr>
          <w:rFonts w:ascii="Tahoma" w:hAnsi="Tahoma" w:cs="Tahoma"/>
        </w:rPr>
        <w:t>ti ricordiamo la nostra disponibilità ad effettuare l’intervento di adeguamento entro il ……………….”</w:t>
      </w:r>
    </w:p>
    <w:p w14:paraId="585646B4" w14:textId="77777777" w:rsidR="00840723" w:rsidRDefault="00840723" w:rsidP="00840723"/>
    <w:p w14:paraId="64C901ED" w14:textId="77777777" w:rsidR="00BD1671" w:rsidRPr="0040389D" w:rsidRDefault="00BD1671" w:rsidP="00BD1671">
      <w:pPr>
        <w:rPr>
          <w:rFonts w:ascii="Tahoma" w:hAnsi="Tahoma" w:cs="Tahoma"/>
          <w:sz w:val="22"/>
          <w:szCs w:val="22"/>
        </w:rPr>
      </w:pPr>
    </w:p>
    <w:sectPr w:rsidR="00BD1671" w:rsidRPr="0040389D" w:rsidSect="00F200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-1701" w:right="1134" w:bottom="1843" w:left="1134" w:header="284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F157" w14:textId="77777777" w:rsidR="0064109C" w:rsidRDefault="0064109C" w:rsidP="00355CB2">
      <w:r>
        <w:separator/>
      </w:r>
    </w:p>
  </w:endnote>
  <w:endnote w:type="continuationSeparator" w:id="0">
    <w:p w14:paraId="1B438CB0" w14:textId="77777777" w:rsidR="0064109C" w:rsidRDefault="0064109C" w:rsidP="0035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858F" w14:textId="77777777" w:rsidR="00023763" w:rsidRDefault="000237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C597" w14:textId="77777777" w:rsidR="00F20044" w:rsidRDefault="00F20044" w:rsidP="00F20044">
    <w:pPr>
      <w:ind w:right="-1"/>
      <w:jc w:val="center"/>
      <w:rPr>
        <w:rFonts w:ascii="Tahoma" w:hAnsi="Tahoma" w:cs="Tahoma"/>
        <w:b/>
        <w:sz w:val="20"/>
        <w:szCs w:val="20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5953"/>
      <w:gridCol w:w="1695"/>
    </w:tblGrid>
    <w:tr w:rsidR="00F20044" w14:paraId="230C673F" w14:textId="77777777" w:rsidTr="00F20044">
      <w:tc>
        <w:tcPr>
          <w:tcW w:w="1980" w:type="dxa"/>
        </w:tcPr>
        <w:p w14:paraId="56F190AB" w14:textId="0111F79D" w:rsidR="00F20044" w:rsidRDefault="00F20044" w:rsidP="00F20044">
          <w:pPr>
            <w:ind w:right="-1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noProof/>
              <w:sz w:val="18"/>
              <w:szCs w:val="20"/>
            </w:rPr>
            <mc:AlternateContent>
              <mc:Choice Requires="wps">
                <w:drawing>
                  <wp:inline distT="0" distB="0" distL="0" distR="0" wp14:anchorId="781C500E" wp14:editId="69FB9A6A">
                    <wp:extent cx="914400" cy="180975"/>
                    <wp:effectExtent l="0" t="0" r="0" b="9525"/>
                    <wp:docPr id="106" name="Casella di testo 10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14400" cy="180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04B734" w14:textId="5B5E5C2D" w:rsidR="00B17279" w:rsidRDefault="00B17279" w:rsidP="00B17279">
                                <w:r w:rsidRPr="00314489">
                                  <w:rPr>
                                    <w:rFonts w:ascii="Tahoma" w:hAnsi="Tahoma" w:cs="Tahoma"/>
                                    <w:sz w:val="20"/>
                                    <w:szCs w:val="20"/>
                                  </w:rPr>
                                  <w:t>Aderente 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81C500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06" o:spid="_x0000_s1028" type="#_x0000_t202" style="width:1in;height:14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" filled="f" stroked="f" strokeweight=".5pt">
                    <v:textbox inset=",0,,0">
                      <w:txbxContent>
                        <w:p w14:paraId="6604B734" w14:textId="5B5E5C2D" w:rsidR="00B17279" w:rsidRDefault="00B17279" w:rsidP="00B17279">
                          <w:r w:rsidRPr="00314489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Aderente a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20242CED" w14:textId="335D8AF3" w:rsidR="00F20044" w:rsidRDefault="00F20044" w:rsidP="00F20044">
          <w:pPr>
            <w:ind w:right="-1"/>
            <w:jc w:val="center"/>
            <w:rPr>
              <w:rFonts w:ascii="Tahoma" w:hAnsi="Tahoma" w:cs="Tahoma"/>
              <w:b/>
              <w:sz w:val="20"/>
              <w:szCs w:val="20"/>
            </w:rPr>
          </w:pPr>
          <w:r w:rsidRPr="00314489">
            <w:rPr>
              <w:rFonts w:ascii="Tahoma" w:hAnsi="Tahoma" w:cs="Tahoma"/>
              <w:b/>
              <w:bCs/>
              <w:noProof/>
              <w:color w:val="555555"/>
              <w:sz w:val="20"/>
              <w:szCs w:val="20"/>
            </w:rPr>
            <w:drawing>
              <wp:inline distT="0" distB="0" distL="0" distR="0" wp14:anchorId="4A3C1044" wp14:editId="2FBEACE7">
                <wp:extent cx="1047750" cy="443049"/>
                <wp:effectExtent l="0" t="0" r="0" b="0"/>
                <wp:docPr id="510" name="Immagine 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977" cy="444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14:paraId="0040071D" w14:textId="77777777" w:rsidR="00F20044" w:rsidRDefault="00F20044" w:rsidP="00F20044">
          <w:pPr>
            <w:ind w:right="-1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F20044">
            <w:rPr>
              <w:rFonts w:ascii="Tahoma" w:hAnsi="Tahoma" w:cs="Tahoma"/>
              <w:b/>
              <w:sz w:val="16"/>
              <w:szCs w:val="16"/>
            </w:rPr>
            <w:t xml:space="preserve">Associazione Nazionale Aziende Produttrici, Importatrici </w:t>
          </w:r>
        </w:p>
        <w:p w14:paraId="43500A03" w14:textId="0C2EF37F" w:rsidR="00F20044" w:rsidRPr="00F20044" w:rsidRDefault="00F20044" w:rsidP="00F20044">
          <w:pPr>
            <w:ind w:right="-1"/>
            <w:jc w:val="center"/>
            <w:rPr>
              <w:rFonts w:ascii="Tahoma" w:hAnsi="Tahoma" w:cs="Tahoma"/>
              <w:sz w:val="14"/>
              <w:szCs w:val="16"/>
            </w:rPr>
          </w:pPr>
          <w:r w:rsidRPr="00F20044">
            <w:rPr>
              <w:rFonts w:ascii="Tahoma" w:hAnsi="Tahoma" w:cs="Tahoma"/>
              <w:b/>
              <w:sz w:val="16"/>
              <w:szCs w:val="16"/>
            </w:rPr>
            <w:t>e Distributrici di prodotti e servizi per l’I.C.T</w:t>
          </w:r>
          <w:r w:rsidRPr="00F20044">
            <w:rPr>
              <w:rFonts w:ascii="Tahoma" w:hAnsi="Tahoma" w:cs="Tahoma"/>
              <w:sz w:val="14"/>
              <w:szCs w:val="16"/>
            </w:rPr>
            <w:t xml:space="preserve"> </w:t>
          </w:r>
        </w:p>
        <w:p w14:paraId="22C1CB39" w14:textId="77777777" w:rsidR="00F20044" w:rsidRDefault="00F20044" w:rsidP="00F20044">
          <w:pPr>
            <w:ind w:right="-1"/>
            <w:jc w:val="center"/>
            <w:rPr>
              <w:rFonts w:ascii="Tahoma" w:hAnsi="Tahoma" w:cs="Tahoma"/>
              <w:sz w:val="14"/>
              <w:szCs w:val="16"/>
            </w:rPr>
          </w:pPr>
        </w:p>
        <w:p w14:paraId="1DDF891F" w14:textId="77777777" w:rsidR="00023763" w:rsidRDefault="00F20044" w:rsidP="00F20044">
          <w:pPr>
            <w:ind w:right="-1"/>
            <w:jc w:val="center"/>
            <w:rPr>
              <w:rFonts w:ascii="Tahoma" w:hAnsi="Tahoma" w:cs="Tahoma"/>
              <w:sz w:val="14"/>
              <w:szCs w:val="16"/>
            </w:rPr>
          </w:pPr>
          <w:r w:rsidRPr="00F20044">
            <w:rPr>
              <w:rFonts w:ascii="Tahoma" w:hAnsi="Tahoma" w:cs="Tahoma"/>
              <w:sz w:val="14"/>
              <w:szCs w:val="16"/>
            </w:rPr>
            <w:t>Codice Fiscale 01796460150 – Partita IVA 09556140151</w:t>
          </w:r>
          <w:r w:rsidR="00023763">
            <w:rPr>
              <w:rFonts w:ascii="Tahoma" w:hAnsi="Tahoma" w:cs="Tahoma"/>
              <w:sz w:val="14"/>
              <w:szCs w:val="16"/>
            </w:rPr>
            <w:t xml:space="preserve"> – </w:t>
          </w:r>
        </w:p>
        <w:p w14:paraId="1003FF10" w14:textId="7D0AAEC4" w:rsidR="00F20044" w:rsidRPr="00F20044" w:rsidRDefault="00023763" w:rsidP="00F20044">
          <w:pPr>
            <w:ind w:right="-1"/>
            <w:jc w:val="center"/>
            <w:rPr>
              <w:rFonts w:ascii="Tahoma" w:hAnsi="Tahoma" w:cs="Tahoma"/>
              <w:sz w:val="14"/>
              <w:szCs w:val="16"/>
            </w:rPr>
          </w:pPr>
          <w:r>
            <w:rPr>
              <w:rFonts w:ascii="Tahoma" w:hAnsi="Tahoma" w:cs="Tahoma"/>
              <w:sz w:val="14"/>
              <w:szCs w:val="16"/>
            </w:rPr>
            <w:t>Iscriz. R.E.A. MILANO MI-2596608</w:t>
          </w:r>
        </w:p>
        <w:p w14:paraId="045CB9D2" w14:textId="77777777" w:rsidR="00F20044" w:rsidRPr="00F20044" w:rsidRDefault="00F20044" w:rsidP="00F20044">
          <w:pPr>
            <w:tabs>
              <w:tab w:val="left" w:pos="9638"/>
            </w:tabs>
            <w:ind w:left="100" w:right="-1"/>
            <w:jc w:val="center"/>
            <w:rPr>
              <w:rFonts w:ascii="Tahoma" w:hAnsi="Tahoma" w:cs="Tahoma"/>
              <w:sz w:val="14"/>
              <w:szCs w:val="16"/>
            </w:rPr>
          </w:pPr>
          <w:r w:rsidRPr="00F20044">
            <w:rPr>
              <w:rFonts w:ascii="Tahoma" w:hAnsi="Tahoma" w:cs="Tahoma"/>
              <w:sz w:val="14"/>
              <w:szCs w:val="16"/>
            </w:rPr>
            <w:t>Via Sangro, 13/A 20132 Milano Tel.02/28381307 Fax 02/2841032</w:t>
          </w:r>
        </w:p>
        <w:p w14:paraId="26DC318D" w14:textId="745158D2" w:rsidR="00F20044" w:rsidRDefault="0064109C" w:rsidP="00F20044">
          <w:pPr>
            <w:ind w:right="-1"/>
            <w:jc w:val="center"/>
            <w:rPr>
              <w:rFonts w:ascii="Tahoma" w:hAnsi="Tahoma" w:cs="Tahoma"/>
              <w:b/>
              <w:sz w:val="20"/>
              <w:szCs w:val="20"/>
            </w:rPr>
          </w:pPr>
          <w:hyperlink r:id="rId2" w:history="1">
            <w:r w:rsidR="00F20044" w:rsidRPr="00F20044">
              <w:rPr>
                <w:rStyle w:val="Collegamentoipertestuale"/>
                <w:rFonts w:ascii="Tahoma" w:hAnsi="Tahoma" w:cs="Tahoma"/>
                <w:sz w:val="14"/>
                <w:szCs w:val="16"/>
              </w:rPr>
              <w:t>segreteria@comufficio.it</w:t>
            </w:r>
          </w:hyperlink>
          <w:r w:rsidR="00F20044" w:rsidRPr="00F20044">
            <w:rPr>
              <w:rFonts w:ascii="Tahoma" w:hAnsi="Tahoma" w:cs="Tahoma"/>
              <w:sz w:val="14"/>
              <w:szCs w:val="16"/>
            </w:rPr>
            <w:t xml:space="preserve"> – </w:t>
          </w:r>
          <w:hyperlink r:id="rId3" w:history="1">
            <w:r w:rsidR="00F20044" w:rsidRPr="00F20044">
              <w:rPr>
                <w:rStyle w:val="Collegamentoipertestuale"/>
                <w:rFonts w:ascii="Tahoma" w:hAnsi="Tahoma" w:cs="Tahoma"/>
                <w:sz w:val="14"/>
                <w:szCs w:val="16"/>
              </w:rPr>
              <w:t>www.comufficio.it</w:t>
            </w:r>
          </w:hyperlink>
        </w:p>
      </w:tc>
      <w:tc>
        <w:tcPr>
          <w:tcW w:w="1695" w:type="dxa"/>
        </w:tcPr>
        <w:p w14:paraId="6467E4E0" w14:textId="6B06C5BE" w:rsidR="00F20044" w:rsidRDefault="00F20044" w:rsidP="00F20044">
          <w:pPr>
            <w:ind w:right="-1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Premio E-proc</w:t>
          </w:r>
          <w:r>
            <w:rPr>
              <w:rFonts w:ascii="Helvetica" w:hAnsi="Helvetica" w:cs="Helvetica"/>
              <w:b/>
              <w:bCs/>
              <w:noProof/>
              <w:color w:val="555555"/>
              <w:sz w:val="17"/>
              <w:szCs w:val="17"/>
            </w:rPr>
            <w:t xml:space="preserve"> </w:t>
          </w:r>
          <w:r>
            <w:rPr>
              <w:rFonts w:ascii="Helvetica" w:hAnsi="Helvetica" w:cs="Helvetica"/>
              <w:b/>
              <w:bCs/>
              <w:noProof/>
              <w:color w:val="555555"/>
              <w:sz w:val="17"/>
              <w:szCs w:val="17"/>
            </w:rPr>
            <w:drawing>
              <wp:inline distT="0" distB="0" distL="0" distR="0" wp14:anchorId="1D3139DF" wp14:editId="76263686">
                <wp:extent cx="922358" cy="485775"/>
                <wp:effectExtent l="0" t="0" r="0" b="0"/>
                <wp:docPr id="511" name="Immagine 511" descr="marchio_me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rchio_me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918" cy="48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865C390" w14:textId="629A5884" w:rsidR="00F20044" w:rsidRDefault="00F20044" w:rsidP="00F20044">
          <w:pPr>
            <w:ind w:right="-1"/>
            <w:jc w:val="center"/>
            <w:rPr>
              <w:rFonts w:ascii="Tahoma" w:hAnsi="Tahoma" w:cs="Tahoma"/>
              <w:b/>
              <w:sz w:val="20"/>
              <w:szCs w:val="20"/>
            </w:rPr>
          </w:pPr>
        </w:p>
      </w:tc>
    </w:tr>
  </w:tbl>
  <w:p w14:paraId="11625B0F" w14:textId="6EA9F378" w:rsidR="00623F04" w:rsidRPr="00314489" w:rsidRDefault="00623F04" w:rsidP="00F20044">
    <w:pPr>
      <w:pStyle w:val="Pidipagina"/>
      <w:jc w:val="both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328E" w14:textId="77777777" w:rsidR="00023763" w:rsidRDefault="000237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324F" w14:textId="77777777" w:rsidR="0064109C" w:rsidRDefault="0064109C" w:rsidP="00355CB2">
      <w:r>
        <w:separator/>
      </w:r>
    </w:p>
  </w:footnote>
  <w:footnote w:type="continuationSeparator" w:id="0">
    <w:p w14:paraId="2AA68EB4" w14:textId="77777777" w:rsidR="0064109C" w:rsidRDefault="0064109C" w:rsidP="0035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52B4" w14:textId="7928AB00" w:rsidR="00023763" w:rsidRDefault="000237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AA16" w14:textId="283511DE" w:rsidR="00653F96" w:rsidRDefault="00B17279" w:rsidP="002378DB">
    <w:pPr>
      <w:ind w:right="-1"/>
      <w:rPr>
        <w:rFonts w:ascii="Tahoma" w:hAnsi="Tahoma" w:cs="Tahoma"/>
        <w:b/>
        <w:sz w:val="18"/>
        <w:szCs w:val="20"/>
      </w:rPr>
    </w:pPr>
    <w:r>
      <w:rPr>
        <w:rFonts w:ascii="Tahoma" w:hAnsi="Tahoma" w:cs="Tahoma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81C307E" wp14:editId="48E4E8F4">
          <wp:simplePos x="0" y="0"/>
          <wp:positionH relativeFrom="column">
            <wp:posOffset>2556510</wp:posOffset>
          </wp:positionH>
          <wp:positionV relativeFrom="paragraph">
            <wp:posOffset>-26670</wp:posOffset>
          </wp:positionV>
          <wp:extent cx="904875" cy="646430"/>
          <wp:effectExtent l="0" t="0" r="9525" b="1270"/>
          <wp:wrapSquare wrapText="bothSides"/>
          <wp:docPr id="509" name="Immagine 5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8DB" w:rsidRPr="00BE092F">
      <w:rPr>
        <w:rFonts w:ascii="Tahoma" w:hAnsi="Tahoma" w:cs="Tahoma"/>
        <w:b/>
        <w:sz w:val="18"/>
        <w:szCs w:val="20"/>
      </w:rPr>
      <w:t xml:space="preserve">    </w:t>
    </w:r>
  </w:p>
  <w:p w14:paraId="1AFCF386" w14:textId="4827A365" w:rsidR="00A85B55" w:rsidRPr="00BE092F" w:rsidRDefault="00B17279" w:rsidP="002378DB">
    <w:pPr>
      <w:ind w:right="-1"/>
      <w:rPr>
        <w:rFonts w:ascii="Tahoma" w:hAnsi="Tahoma" w:cs="Tahoma"/>
        <w:b/>
        <w:sz w:val="18"/>
        <w:szCs w:val="20"/>
      </w:rPr>
    </w:pPr>
    <w:r>
      <w:rPr>
        <w:rFonts w:ascii="Tahoma" w:hAnsi="Tahoma" w:cs="Tahoma"/>
        <w:b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342035" wp14:editId="77648F16">
              <wp:simplePos x="0" y="0"/>
              <wp:positionH relativeFrom="column">
                <wp:posOffset>2461260</wp:posOffset>
              </wp:positionH>
              <wp:positionV relativeFrom="paragraph">
                <wp:posOffset>511810</wp:posOffset>
              </wp:positionV>
              <wp:extent cx="914400" cy="190500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AF1B4A" w14:textId="364796E0" w:rsidR="00B17279" w:rsidRPr="00F20044" w:rsidRDefault="00B1727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F20044">
                            <w:rPr>
                              <w:rFonts w:ascii="Tahoma" w:hAnsi="Tahoma" w:cs="Tahoma"/>
                              <w:b/>
                              <w:sz w:val="16"/>
                              <w:szCs w:val="18"/>
                            </w:rPr>
                            <w:t>Fondata nel 1945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4203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193.8pt;margin-top:40.3pt;width:1in;height:1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" filled="f" stroked="f" strokeweight=".5pt">
              <v:textbox inset=",0,,0">
                <w:txbxContent>
                  <w:p w14:paraId="4BAF1B4A" w14:textId="364796E0" w:rsidR="00B17279" w:rsidRPr="00F20044" w:rsidRDefault="00B17279">
                    <w:pPr>
                      <w:rPr>
                        <w:sz w:val="22"/>
                        <w:szCs w:val="22"/>
                      </w:rPr>
                    </w:pPr>
                    <w:r w:rsidRPr="00F20044">
                      <w:rPr>
                        <w:rFonts w:ascii="Tahoma" w:hAnsi="Tahoma" w:cs="Tahoma"/>
                        <w:b/>
                        <w:sz w:val="16"/>
                        <w:szCs w:val="18"/>
                      </w:rPr>
                      <w:t>Fondata nel 1945</w:t>
                    </w:r>
                  </w:p>
                </w:txbxContent>
              </v:textbox>
            </v:shape>
          </w:pict>
        </mc:Fallback>
      </mc:AlternateContent>
    </w:r>
    <w:r w:rsidR="00653F96">
      <w:rPr>
        <w:rFonts w:ascii="Tahoma" w:hAnsi="Tahoma" w:cs="Tahoma"/>
        <w:b/>
        <w:sz w:val="18"/>
        <w:szCs w:val="20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C96C" w14:textId="0DCC7EC9" w:rsidR="00023763" w:rsidRDefault="000237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6A0"/>
    <w:multiLevelType w:val="hybridMultilevel"/>
    <w:tmpl w:val="52B43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B1742"/>
    <w:multiLevelType w:val="hybridMultilevel"/>
    <w:tmpl w:val="F2CAD0D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042EDE"/>
    <w:multiLevelType w:val="hybridMultilevel"/>
    <w:tmpl w:val="7C707A22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49DE1BB8"/>
    <w:multiLevelType w:val="hybridMultilevel"/>
    <w:tmpl w:val="6BC85372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" w15:restartNumberingAfterBreak="0">
    <w:nsid w:val="62C7332F"/>
    <w:multiLevelType w:val="hybridMultilevel"/>
    <w:tmpl w:val="94D42E54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B2"/>
    <w:rsid w:val="0001189B"/>
    <w:rsid w:val="00020837"/>
    <w:rsid w:val="00023763"/>
    <w:rsid w:val="0006150D"/>
    <w:rsid w:val="00066363"/>
    <w:rsid w:val="00084698"/>
    <w:rsid w:val="0008555C"/>
    <w:rsid w:val="000879B3"/>
    <w:rsid w:val="000A5DAD"/>
    <w:rsid w:val="000D23BD"/>
    <w:rsid w:val="000E61A4"/>
    <w:rsid w:val="000E69EE"/>
    <w:rsid w:val="0010193B"/>
    <w:rsid w:val="00112862"/>
    <w:rsid w:val="0013413F"/>
    <w:rsid w:val="00137CE8"/>
    <w:rsid w:val="00157BB8"/>
    <w:rsid w:val="001700C0"/>
    <w:rsid w:val="00177494"/>
    <w:rsid w:val="00197CBD"/>
    <w:rsid w:val="001A2DF4"/>
    <w:rsid w:val="001C1C35"/>
    <w:rsid w:val="001D4136"/>
    <w:rsid w:val="001F3209"/>
    <w:rsid w:val="0020096F"/>
    <w:rsid w:val="00211923"/>
    <w:rsid w:val="002211AA"/>
    <w:rsid w:val="002378DB"/>
    <w:rsid w:val="002523BB"/>
    <w:rsid w:val="0027782A"/>
    <w:rsid w:val="00294340"/>
    <w:rsid w:val="0029693D"/>
    <w:rsid w:val="00296AD5"/>
    <w:rsid w:val="002C3691"/>
    <w:rsid w:val="002D41E9"/>
    <w:rsid w:val="002E0EF7"/>
    <w:rsid w:val="00307B53"/>
    <w:rsid w:val="00307BD7"/>
    <w:rsid w:val="00314489"/>
    <w:rsid w:val="00317DA2"/>
    <w:rsid w:val="00320712"/>
    <w:rsid w:val="00343780"/>
    <w:rsid w:val="00355CB2"/>
    <w:rsid w:val="00360D28"/>
    <w:rsid w:val="0036307F"/>
    <w:rsid w:val="003A1C50"/>
    <w:rsid w:val="003A3FFA"/>
    <w:rsid w:val="003A7272"/>
    <w:rsid w:val="003C087C"/>
    <w:rsid w:val="0040389D"/>
    <w:rsid w:val="00441618"/>
    <w:rsid w:val="00451244"/>
    <w:rsid w:val="00452F0D"/>
    <w:rsid w:val="00460314"/>
    <w:rsid w:val="004F2FF1"/>
    <w:rsid w:val="00507138"/>
    <w:rsid w:val="00511C59"/>
    <w:rsid w:val="00544A31"/>
    <w:rsid w:val="00546C9A"/>
    <w:rsid w:val="005650BA"/>
    <w:rsid w:val="0058249E"/>
    <w:rsid w:val="005A2138"/>
    <w:rsid w:val="005F593F"/>
    <w:rsid w:val="005F6C7F"/>
    <w:rsid w:val="00605D75"/>
    <w:rsid w:val="00606C73"/>
    <w:rsid w:val="00623F04"/>
    <w:rsid w:val="006346B7"/>
    <w:rsid w:val="0064109C"/>
    <w:rsid w:val="00652673"/>
    <w:rsid w:val="00653F96"/>
    <w:rsid w:val="006851F2"/>
    <w:rsid w:val="00685A8B"/>
    <w:rsid w:val="006C55B6"/>
    <w:rsid w:val="006C76ED"/>
    <w:rsid w:val="006E3D54"/>
    <w:rsid w:val="006F67C0"/>
    <w:rsid w:val="006F75DF"/>
    <w:rsid w:val="006F7828"/>
    <w:rsid w:val="00710A81"/>
    <w:rsid w:val="00721567"/>
    <w:rsid w:val="00735DE6"/>
    <w:rsid w:val="007429CC"/>
    <w:rsid w:val="00745047"/>
    <w:rsid w:val="00770295"/>
    <w:rsid w:val="00774530"/>
    <w:rsid w:val="00782BA5"/>
    <w:rsid w:val="007870A6"/>
    <w:rsid w:val="00792598"/>
    <w:rsid w:val="00796251"/>
    <w:rsid w:val="007965A5"/>
    <w:rsid w:val="007974DD"/>
    <w:rsid w:val="007E242D"/>
    <w:rsid w:val="008119EB"/>
    <w:rsid w:val="00837449"/>
    <w:rsid w:val="00840723"/>
    <w:rsid w:val="0084260F"/>
    <w:rsid w:val="008561FF"/>
    <w:rsid w:val="00887C54"/>
    <w:rsid w:val="00892A24"/>
    <w:rsid w:val="008A3EE6"/>
    <w:rsid w:val="008B70FA"/>
    <w:rsid w:val="008B7BC0"/>
    <w:rsid w:val="008C0A4A"/>
    <w:rsid w:val="008E0C17"/>
    <w:rsid w:val="008F19C5"/>
    <w:rsid w:val="00920DB0"/>
    <w:rsid w:val="0093626C"/>
    <w:rsid w:val="00942119"/>
    <w:rsid w:val="00970E4D"/>
    <w:rsid w:val="00972447"/>
    <w:rsid w:val="00984049"/>
    <w:rsid w:val="009B16C3"/>
    <w:rsid w:val="009C5E19"/>
    <w:rsid w:val="009D184F"/>
    <w:rsid w:val="00A06842"/>
    <w:rsid w:val="00A06BE6"/>
    <w:rsid w:val="00A146BA"/>
    <w:rsid w:val="00A30772"/>
    <w:rsid w:val="00A319CA"/>
    <w:rsid w:val="00A3533C"/>
    <w:rsid w:val="00A4196D"/>
    <w:rsid w:val="00A43784"/>
    <w:rsid w:val="00A658F4"/>
    <w:rsid w:val="00A675EF"/>
    <w:rsid w:val="00A71000"/>
    <w:rsid w:val="00A72075"/>
    <w:rsid w:val="00A73177"/>
    <w:rsid w:val="00A751A3"/>
    <w:rsid w:val="00A7707F"/>
    <w:rsid w:val="00A83D7C"/>
    <w:rsid w:val="00A85B55"/>
    <w:rsid w:val="00A90C8E"/>
    <w:rsid w:val="00AD21A0"/>
    <w:rsid w:val="00AD5CB1"/>
    <w:rsid w:val="00B06970"/>
    <w:rsid w:val="00B17279"/>
    <w:rsid w:val="00B17B2E"/>
    <w:rsid w:val="00B204D4"/>
    <w:rsid w:val="00B4798E"/>
    <w:rsid w:val="00B62F15"/>
    <w:rsid w:val="00B75B57"/>
    <w:rsid w:val="00B92FB3"/>
    <w:rsid w:val="00BA02FA"/>
    <w:rsid w:val="00BA3711"/>
    <w:rsid w:val="00BB1CE1"/>
    <w:rsid w:val="00BC4607"/>
    <w:rsid w:val="00BD1671"/>
    <w:rsid w:val="00BE01D3"/>
    <w:rsid w:val="00BE092F"/>
    <w:rsid w:val="00C05E94"/>
    <w:rsid w:val="00C25E2B"/>
    <w:rsid w:val="00C317EE"/>
    <w:rsid w:val="00C404AF"/>
    <w:rsid w:val="00C601EC"/>
    <w:rsid w:val="00C900D2"/>
    <w:rsid w:val="00C97C98"/>
    <w:rsid w:val="00CA2360"/>
    <w:rsid w:val="00CA6441"/>
    <w:rsid w:val="00CB115C"/>
    <w:rsid w:val="00CB53B3"/>
    <w:rsid w:val="00CF0436"/>
    <w:rsid w:val="00CF3816"/>
    <w:rsid w:val="00D0393F"/>
    <w:rsid w:val="00D10877"/>
    <w:rsid w:val="00D31F7C"/>
    <w:rsid w:val="00D3434B"/>
    <w:rsid w:val="00D35F56"/>
    <w:rsid w:val="00D437BC"/>
    <w:rsid w:val="00D909D0"/>
    <w:rsid w:val="00D917F1"/>
    <w:rsid w:val="00D94FC7"/>
    <w:rsid w:val="00DA4BA1"/>
    <w:rsid w:val="00DB11DB"/>
    <w:rsid w:val="00DE35F1"/>
    <w:rsid w:val="00E03F13"/>
    <w:rsid w:val="00E222F7"/>
    <w:rsid w:val="00E27805"/>
    <w:rsid w:val="00E32C9C"/>
    <w:rsid w:val="00E5243D"/>
    <w:rsid w:val="00E55803"/>
    <w:rsid w:val="00E81D54"/>
    <w:rsid w:val="00E84D9C"/>
    <w:rsid w:val="00E941A2"/>
    <w:rsid w:val="00EA5F33"/>
    <w:rsid w:val="00EB379D"/>
    <w:rsid w:val="00EC0A6E"/>
    <w:rsid w:val="00EC54C4"/>
    <w:rsid w:val="00F20044"/>
    <w:rsid w:val="00F24B33"/>
    <w:rsid w:val="00F53F36"/>
    <w:rsid w:val="00F549B0"/>
    <w:rsid w:val="00F82363"/>
    <w:rsid w:val="00F911B5"/>
    <w:rsid w:val="00FB631C"/>
    <w:rsid w:val="00FC055E"/>
    <w:rsid w:val="00FC526B"/>
    <w:rsid w:val="00FC68F4"/>
    <w:rsid w:val="00FD4009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3414E"/>
  <w15:docId w15:val="{50946A0B-69A7-4CCB-A3EB-0571B5FF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7707F"/>
    <w:pPr>
      <w:keepNext/>
      <w:outlineLvl w:val="2"/>
    </w:pPr>
    <w:rPr>
      <w:rFonts w:ascii="Arial" w:hAnsi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5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CB2"/>
  </w:style>
  <w:style w:type="paragraph" w:styleId="Pidipagina">
    <w:name w:val="footer"/>
    <w:basedOn w:val="Normale"/>
    <w:link w:val="PidipaginaCarattere"/>
    <w:uiPriority w:val="99"/>
    <w:unhideWhenUsed/>
    <w:rsid w:val="00355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CB2"/>
  </w:style>
  <w:style w:type="character" w:styleId="Collegamentoipertestuale">
    <w:name w:val="Hyperlink"/>
    <w:basedOn w:val="Carpredefinitoparagrafo"/>
    <w:rsid w:val="007870A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0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0A6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A7707F"/>
    <w:rPr>
      <w:rFonts w:ascii="Arial" w:eastAsia="Times New Roman" w:hAnsi="Arial" w:cs="Times New Roman"/>
      <w:b/>
      <w:sz w:val="1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7707F"/>
    <w:pPr>
      <w:jc w:val="center"/>
    </w:pPr>
    <w:rPr>
      <w:rFonts w:ascii="Verdana" w:hAnsi="Verdana"/>
      <w:b/>
      <w:sz w:val="28"/>
      <w:szCs w:val="20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A7707F"/>
    <w:rPr>
      <w:rFonts w:ascii="Verdana" w:eastAsia="Times New Roman" w:hAnsi="Verdana" w:cs="Times New Roman"/>
      <w:b/>
      <w:sz w:val="28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A7707F"/>
    <w:pPr>
      <w:spacing w:before="100" w:beforeAutospacing="1" w:after="100" w:afterAutospacing="1"/>
    </w:pPr>
  </w:style>
  <w:style w:type="character" w:styleId="Collegamentovisitato">
    <w:name w:val="FollowedHyperlink"/>
    <w:basedOn w:val="Carpredefinitoparagrafo"/>
    <w:uiPriority w:val="99"/>
    <w:semiHidden/>
    <w:unhideWhenUsed/>
    <w:rsid w:val="00A83D7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F2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ufficio.it/default.php?t=site&amp;pgid=949&amp;corso=67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genziaentrate.gov.it/portale/documents/20143/0/Provvedimento_30.03.2021.pdf/6dc53d77-f97f-82f6-2571-025b358148f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omufficio.it/default.php?t=site&amp;pgid=949&amp;corso=67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mufficio.it/default.php?t=site&amp;pgid=949&amp;corso=67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fficio.it" TargetMode="External"/><Relationship Id="rId2" Type="http://schemas.openxmlformats.org/officeDocument/2006/relationships/hyperlink" Target="mailto:segreteria@comufficio.it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9FA8-8356-4B68-972B-F01BDFDA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pizzocri</dc:creator>
  <cp:lastModifiedBy>pizzocri</cp:lastModifiedBy>
  <cp:revision>36</cp:revision>
  <cp:lastPrinted>2020-06-05T06:21:00Z</cp:lastPrinted>
  <dcterms:created xsi:type="dcterms:W3CDTF">2021-06-18T10:07:00Z</dcterms:created>
  <dcterms:modified xsi:type="dcterms:W3CDTF">2021-06-18T12:08:00Z</dcterms:modified>
</cp:coreProperties>
</file>